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6410C" w14:textId="42A3357D" w:rsidR="004F6DC7" w:rsidRPr="004F6DC7" w:rsidRDefault="004F6DC7" w:rsidP="004F6DC7">
      <w:pPr>
        <w:jc w:val="center"/>
        <w:rPr>
          <w:b/>
          <w:bCs/>
          <w:sz w:val="26"/>
          <w:szCs w:val="26"/>
        </w:rPr>
      </w:pPr>
      <w:r w:rsidRPr="004F6DC7">
        <w:rPr>
          <w:b/>
          <w:bCs/>
          <w:sz w:val="26"/>
          <w:szCs w:val="26"/>
        </w:rPr>
        <w:t>Timeclock Cleaning Guide</w:t>
      </w:r>
    </w:p>
    <w:p w14:paraId="0A47CFF5" w14:textId="77777777" w:rsidR="004F6DC7" w:rsidRDefault="004F6DC7" w:rsidP="004F6DC7">
      <w:pPr>
        <w:jc w:val="center"/>
      </w:pPr>
    </w:p>
    <w:p w14:paraId="1E78EF5B" w14:textId="1FD75144" w:rsidR="00A4189A" w:rsidRDefault="00D1660A">
      <w:r>
        <w:t xml:space="preserve">Cleaning the </w:t>
      </w:r>
      <w:r w:rsidR="001C1DA0">
        <w:t>T</w:t>
      </w:r>
      <w:r>
        <w:t xml:space="preserve">imeclock’s </w:t>
      </w:r>
      <w:r w:rsidR="001C1DA0">
        <w:t>E</w:t>
      </w:r>
      <w:r>
        <w:t>xterior</w:t>
      </w:r>
    </w:p>
    <w:p w14:paraId="7DF4ADDE" w14:textId="27041831" w:rsidR="00D1660A" w:rsidRDefault="00D1660A" w:rsidP="00D1660A">
      <w:pPr>
        <w:pStyle w:val="ListParagraph"/>
        <w:numPr>
          <w:ilvl w:val="0"/>
          <w:numId w:val="1"/>
        </w:numPr>
      </w:pPr>
      <w:r>
        <w:t xml:space="preserve">Use a moistened </w:t>
      </w:r>
      <w:r w:rsidR="001C1DA0">
        <w:t>cleansing</w:t>
      </w:r>
      <w:r>
        <w:t xml:space="preserve"> cloth to wipe down the exterior of the device.</w:t>
      </w:r>
    </w:p>
    <w:p w14:paraId="042F5A0B" w14:textId="77777777" w:rsidR="00D1660A" w:rsidRDefault="00D1660A" w:rsidP="00D1660A">
      <w:pPr>
        <w:pStyle w:val="ListParagraph"/>
        <w:numPr>
          <w:ilvl w:val="0"/>
          <w:numId w:val="1"/>
        </w:numPr>
      </w:pPr>
      <w:r>
        <w:t>Dried residue has the potential to interfere with the electrical and mechanical connections; so, avoid gross application of cleaning products and DO NOT spray cleaning solutions directly onto the device.</w:t>
      </w:r>
    </w:p>
    <w:p w14:paraId="7BF1D27E" w14:textId="77777777" w:rsidR="00D1660A" w:rsidRDefault="00D1660A" w:rsidP="00D1660A">
      <w:r>
        <w:t>Cleaning the Timeclock’s LCD screen</w:t>
      </w:r>
    </w:p>
    <w:p w14:paraId="2DAB6C38" w14:textId="0BF4FC79" w:rsidR="00D1660A" w:rsidRDefault="00D1660A" w:rsidP="00D1660A">
      <w:pPr>
        <w:pStyle w:val="ListParagraph"/>
        <w:numPr>
          <w:ilvl w:val="0"/>
          <w:numId w:val="1"/>
        </w:numPr>
      </w:pPr>
      <w:r>
        <w:t>Turn off the device. If the screen is dark, it will be easier to see the areas that are dirty or oily.</w:t>
      </w:r>
    </w:p>
    <w:p w14:paraId="3141DD33" w14:textId="508660C2" w:rsidR="00D1660A" w:rsidRDefault="00D1660A" w:rsidP="00D1660A">
      <w:pPr>
        <w:pStyle w:val="ListParagraph"/>
        <w:numPr>
          <w:ilvl w:val="0"/>
          <w:numId w:val="1"/>
        </w:numPr>
      </w:pPr>
      <w:r>
        <w:t xml:space="preserve">Use a clean, dry, microfiber cloth and very gently wipe the screen. </w:t>
      </w:r>
    </w:p>
    <w:p w14:paraId="4E3AD229" w14:textId="4E34B0BD" w:rsidR="00D1660A" w:rsidRDefault="00D1660A" w:rsidP="00D1660A">
      <w:pPr>
        <w:pStyle w:val="ListParagraph"/>
        <w:numPr>
          <w:ilvl w:val="0"/>
          <w:numId w:val="1"/>
        </w:numPr>
      </w:pPr>
      <w:r>
        <w:t>If the microfiber cloth does not completely remove a spot, dampen the microfiber cloth with a commercially available LCD screen cleaning fluid or with rubbing alcohol.</w:t>
      </w:r>
    </w:p>
    <w:p w14:paraId="2DCF5C33" w14:textId="201ADBA1" w:rsidR="00D1660A" w:rsidRDefault="00D1660A" w:rsidP="00D1660A">
      <w:pPr>
        <w:pStyle w:val="ListParagraph"/>
        <w:numPr>
          <w:ilvl w:val="0"/>
          <w:numId w:val="1"/>
        </w:numPr>
      </w:pPr>
      <w:r>
        <w:t>Never spray the clock directly</w:t>
      </w:r>
      <w:r w:rsidR="00A456E4">
        <w:t>.</w:t>
      </w:r>
    </w:p>
    <w:p w14:paraId="34F094E5" w14:textId="1B1769B3" w:rsidR="00D1660A" w:rsidRDefault="00D1660A" w:rsidP="00D1660A">
      <w:r>
        <w:t>General Guidelines</w:t>
      </w:r>
    </w:p>
    <w:p w14:paraId="2C371AB4" w14:textId="78F684B9" w:rsidR="00D1660A" w:rsidRDefault="00D1660A" w:rsidP="00D1660A">
      <w:pPr>
        <w:pStyle w:val="ListParagraph"/>
        <w:numPr>
          <w:ilvl w:val="0"/>
          <w:numId w:val="1"/>
        </w:numPr>
      </w:pPr>
      <w:r>
        <w:t>DO NOT use paper towels, toilet paper, or clothing to wipe the screen</w:t>
      </w:r>
      <w:r w:rsidR="001C1DA0">
        <w:t>.</w:t>
      </w:r>
      <w:r>
        <w:t xml:space="preserve"> Such materials would result is scratches on the display. </w:t>
      </w:r>
    </w:p>
    <w:p w14:paraId="5E16CB2E" w14:textId="5B60D8D1" w:rsidR="00D1660A" w:rsidRDefault="00D1660A" w:rsidP="00D1660A">
      <w:pPr>
        <w:pStyle w:val="ListParagraph"/>
        <w:numPr>
          <w:ilvl w:val="0"/>
          <w:numId w:val="1"/>
        </w:numPr>
      </w:pPr>
      <w:r>
        <w:t xml:space="preserve">Avoid using products that contain ammonia (Windex), Ethyl alcohol, toluene, and acetone. Such materials could </w:t>
      </w:r>
      <w:r w:rsidR="004F6DC7">
        <w:t>break down the chemicals on the LCD screen resulting in discolor.</w:t>
      </w:r>
    </w:p>
    <w:p w14:paraId="2D6AA112" w14:textId="05DCCB0A" w:rsidR="004F6DC7" w:rsidRDefault="004F6DC7" w:rsidP="00D1660A">
      <w:pPr>
        <w:pStyle w:val="ListParagraph"/>
        <w:numPr>
          <w:ilvl w:val="0"/>
          <w:numId w:val="1"/>
        </w:numPr>
      </w:pPr>
      <w:r>
        <w:t xml:space="preserve">NEVER spray solutions on to the screen; the liquid could penetrate to the internal of the device and damage it. </w:t>
      </w:r>
    </w:p>
    <w:p w14:paraId="0265F303" w14:textId="5548B0EA" w:rsidR="004F6DC7" w:rsidRDefault="004F6DC7" w:rsidP="004F6DC7">
      <w:r>
        <w:t>Cleaning a Swipe Terminal</w:t>
      </w:r>
    </w:p>
    <w:p w14:paraId="5D6DB6F4" w14:textId="5ADAC1EA" w:rsidR="004F6DC7" w:rsidRDefault="004F6DC7" w:rsidP="004F6DC7">
      <w:pPr>
        <w:pStyle w:val="ListParagraph"/>
        <w:numPr>
          <w:ilvl w:val="0"/>
          <w:numId w:val="1"/>
        </w:numPr>
      </w:pPr>
      <w:r>
        <w:t>Swipe a cleaning card pre-moistened with rubbing alcohol through the reader several times.</w:t>
      </w:r>
    </w:p>
    <w:p w14:paraId="154E0873" w14:textId="3FFDF12A" w:rsidR="004F6DC7" w:rsidRDefault="004F6DC7" w:rsidP="004F6DC7">
      <w:pPr>
        <w:pStyle w:val="ListParagraph"/>
        <w:numPr>
          <w:ilvl w:val="0"/>
          <w:numId w:val="1"/>
        </w:numPr>
      </w:pPr>
      <w:r>
        <w:t xml:space="preserve">DO NOT spray cleaning solution directly into the swipe terminal. </w:t>
      </w:r>
    </w:p>
    <w:p w14:paraId="0C19AB35" w14:textId="16EF2B2B" w:rsidR="004F6DC7" w:rsidRDefault="004F6DC7" w:rsidP="004F6DC7">
      <w:r>
        <w:t>Cleaning the Biometric Fingerprint Scanner</w:t>
      </w:r>
    </w:p>
    <w:p w14:paraId="13584497" w14:textId="4F8E152D" w:rsidR="004F6DC7" w:rsidRDefault="004F6DC7" w:rsidP="00A456E4">
      <w:pPr>
        <w:pStyle w:val="ListParagraph"/>
        <w:numPr>
          <w:ilvl w:val="0"/>
          <w:numId w:val="1"/>
        </w:numPr>
      </w:pPr>
      <w:r>
        <w:t xml:space="preserve">Using a </w:t>
      </w:r>
      <w:r w:rsidR="00797D45">
        <w:t xml:space="preserve">cotton </w:t>
      </w:r>
      <w:bookmarkStart w:id="0" w:name="_GoBack"/>
      <w:bookmarkEnd w:id="0"/>
      <w:r>
        <w:t>swab dampened with rubbing alcohol, start at the back of your reader and work forward.</w:t>
      </w:r>
    </w:p>
    <w:p w14:paraId="4B1B7706" w14:textId="105CE523" w:rsidR="00A456E4" w:rsidRDefault="00A456E4" w:rsidP="00A456E4">
      <w:pPr>
        <w:pStyle w:val="ListParagraph"/>
        <w:numPr>
          <w:ilvl w:val="0"/>
          <w:numId w:val="1"/>
        </w:numPr>
      </w:pPr>
      <w:r>
        <w:t xml:space="preserve">For timeclocks with scanner covers, use a microfiber cloth dampened with rubbing alcohol. </w:t>
      </w:r>
    </w:p>
    <w:sectPr w:rsidR="00A456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30AEC" w14:textId="77777777" w:rsidR="004F6DC7" w:rsidRDefault="004F6DC7" w:rsidP="004F6DC7">
      <w:pPr>
        <w:spacing w:after="0" w:line="240" w:lineRule="auto"/>
      </w:pPr>
      <w:r>
        <w:separator/>
      </w:r>
    </w:p>
  </w:endnote>
  <w:endnote w:type="continuationSeparator" w:id="0">
    <w:p w14:paraId="51FE1C51" w14:textId="77777777" w:rsidR="004F6DC7" w:rsidRDefault="004F6DC7" w:rsidP="004F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9A54B" w14:textId="77777777" w:rsidR="004F6DC7" w:rsidRDefault="004F6DC7" w:rsidP="004F6DC7">
      <w:pPr>
        <w:spacing w:after="0" w:line="240" w:lineRule="auto"/>
      </w:pPr>
      <w:r>
        <w:separator/>
      </w:r>
    </w:p>
  </w:footnote>
  <w:footnote w:type="continuationSeparator" w:id="0">
    <w:p w14:paraId="3F7B7227" w14:textId="77777777" w:rsidR="004F6DC7" w:rsidRDefault="004F6DC7" w:rsidP="004F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FC182" w14:textId="16440FA5" w:rsidR="004F6DC7" w:rsidRDefault="004F6DC7" w:rsidP="004F6DC7">
    <w:pPr>
      <w:pStyle w:val="Header"/>
      <w:jc w:val="center"/>
    </w:pPr>
    <w:r>
      <w:rPr>
        <w:noProof/>
      </w:rPr>
      <w:drawing>
        <wp:inline distT="0" distB="0" distL="0" distR="0" wp14:anchorId="4C18E909" wp14:editId="5423955E">
          <wp:extent cx="3105150" cy="419328"/>
          <wp:effectExtent l="0" t="0" r="0" b="0"/>
          <wp:docPr id="1" name="Picture 1" descr="A picture containing drawing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flyer Payro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432" cy="43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D3172"/>
    <w:multiLevelType w:val="hybridMultilevel"/>
    <w:tmpl w:val="17E632E2"/>
    <w:lvl w:ilvl="0" w:tplc="EEC24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0A"/>
    <w:rsid w:val="001C1DA0"/>
    <w:rsid w:val="004F6DC7"/>
    <w:rsid w:val="00797D45"/>
    <w:rsid w:val="00A4189A"/>
    <w:rsid w:val="00A456E4"/>
    <w:rsid w:val="00D1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91565"/>
  <w15:chartTrackingRefBased/>
  <w15:docId w15:val="{B6F6B0F1-5AF7-431E-A9CF-0DCCE501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DC7"/>
  </w:style>
  <w:style w:type="paragraph" w:styleId="Footer">
    <w:name w:val="footer"/>
    <w:basedOn w:val="Normal"/>
    <w:link w:val="FooterChar"/>
    <w:uiPriority w:val="99"/>
    <w:unhideWhenUsed/>
    <w:rsid w:val="004F6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Jackson</dc:creator>
  <cp:keywords/>
  <dc:description/>
  <cp:lastModifiedBy>Kristen Jackson</cp:lastModifiedBy>
  <cp:revision>3</cp:revision>
  <cp:lastPrinted>2020-03-16T14:45:00Z</cp:lastPrinted>
  <dcterms:created xsi:type="dcterms:W3CDTF">2020-03-16T14:16:00Z</dcterms:created>
  <dcterms:modified xsi:type="dcterms:W3CDTF">2020-03-16T14:49:00Z</dcterms:modified>
</cp:coreProperties>
</file>